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9" w:rsidRDefault="001D4F20">
      <w:pPr>
        <w:spacing w:line="540" w:lineRule="exact"/>
        <w:ind w:firstLine="200"/>
        <w:jc w:val="center"/>
        <w:rPr>
          <w:rFonts w:ascii="仿宋" w:eastAsia="仿宋" w:hAnsi="仿宋" w:cs="仿宋"/>
          <w:b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sz w:val="32"/>
          <w:szCs w:val="32"/>
        </w:rPr>
        <w:t>全民阅读典型案例征集表</w:t>
      </w:r>
      <w:bookmarkEnd w:id="0"/>
    </w:p>
    <w:p w:rsidR="00AF2469" w:rsidRDefault="00AF2469">
      <w:pPr>
        <w:spacing w:line="540" w:lineRule="exact"/>
        <w:ind w:firstLine="200"/>
        <w:jc w:val="center"/>
        <w:rPr>
          <w:rFonts w:ascii="仿宋" w:eastAsia="仿宋" w:hAnsi="仿宋" w:cs="仿宋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135"/>
        <w:gridCol w:w="850"/>
        <w:gridCol w:w="992"/>
        <w:gridCol w:w="1701"/>
        <w:gridCol w:w="2048"/>
      </w:tblGrid>
      <w:tr w:rsidR="00AF2469">
        <w:trPr>
          <w:trHeight w:val="1035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案例名称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案例提供</w:t>
            </w:r>
          </w:p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F2469">
        <w:trPr>
          <w:trHeight w:val="72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单位地址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案例策划人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F2469">
        <w:trPr>
          <w:trHeight w:val="779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电子邮件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F2469">
        <w:trPr>
          <w:trHeight w:val="6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F2469">
        <w:trPr>
          <w:trHeight w:val="2745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案例情况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案例概况：</w:t>
            </w:r>
          </w:p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问题或经验：</w:t>
            </w:r>
          </w:p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2469" w:rsidRDefault="00AF2469">
            <w:pPr>
              <w:spacing w:line="5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2469" w:rsidRDefault="001D4F20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说明：从推动全民阅读的背景和需求、案例主要内容及实施要点、成效与影响等方面撰写介绍。</w:t>
            </w:r>
          </w:p>
        </w:tc>
      </w:tr>
    </w:tbl>
    <w:p w:rsidR="00AF2469" w:rsidRDefault="001D4F20">
      <w:pPr>
        <w:spacing w:line="54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备注：案例策划人（及案例涉及单位）拥有本案例的版权</w:t>
      </w: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kern w:val="1"/>
          <w:sz w:val="32"/>
          <w:szCs w:val="32"/>
        </w:rPr>
        <w:t>并对案例及相关资料的真实性负责，论坛主办方保留将案例结集出版的权利。</w:t>
      </w:r>
    </w:p>
    <w:p w:rsidR="00AF2469" w:rsidRDefault="001D4F20">
      <w:pPr>
        <w:spacing w:line="54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填报要求：</w:t>
      </w:r>
    </w:p>
    <w:p w:rsidR="00AF2469" w:rsidRDefault="001D4F20">
      <w:pPr>
        <w:spacing w:line="54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1.</w:t>
      </w:r>
      <w:r>
        <w:rPr>
          <w:rFonts w:ascii="仿宋" w:eastAsia="仿宋" w:hAnsi="仿宋" w:cs="仿宋" w:hint="eastAsia"/>
          <w:kern w:val="1"/>
          <w:sz w:val="32"/>
          <w:szCs w:val="32"/>
        </w:rPr>
        <w:t>请登录图书馆报官方网站（</w:t>
      </w:r>
      <w:r>
        <w:rPr>
          <w:rFonts w:eastAsia="仿宋"/>
          <w:kern w:val="1"/>
          <w:sz w:val="32"/>
          <w:szCs w:val="32"/>
        </w:rPr>
        <w:t>http://www.cpin.com.cn/</w:t>
      </w:r>
      <w:r>
        <w:rPr>
          <w:rFonts w:ascii="仿宋" w:eastAsia="仿宋" w:hAnsi="仿宋" w:cs="仿宋" w:hint="eastAsia"/>
          <w:kern w:val="1"/>
          <w:sz w:val="32"/>
          <w:szCs w:val="32"/>
        </w:rPr>
        <w:t>）下载活动征集表，活动征集截止日期为</w:t>
      </w:r>
      <w:r>
        <w:rPr>
          <w:rFonts w:ascii="仿宋" w:eastAsia="仿宋" w:hAnsi="仿宋" w:cs="仿宋" w:hint="eastAsia"/>
          <w:kern w:val="1"/>
          <w:sz w:val="32"/>
          <w:szCs w:val="32"/>
        </w:rPr>
        <w:t>2021</w:t>
      </w:r>
      <w:r>
        <w:rPr>
          <w:rFonts w:ascii="仿宋" w:eastAsia="仿宋" w:hAnsi="仿宋" w:cs="仿宋" w:hint="eastAsia"/>
          <w:kern w:val="1"/>
          <w:sz w:val="32"/>
          <w:szCs w:val="32"/>
        </w:rPr>
        <w:t>年</w:t>
      </w:r>
      <w:r>
        <w:rPr>
          <w:rFonts w:ascii="仿宋" w:eastAsia="仿宋" w:hAnsi="仿宋" w:cs="仿宋" w:hint="eastAsia"/>
          <w:kern w:val="1"/>
          <w:sz w:val="32"/>
          <w:szCs w:val="32"/>
        </w:rPr>
        <w:t>6</w:t>
      </w:r>
      <w:r>
        <w:rPr>
          <w:rFonts w:ascii="仿宋" w:eastAsia="仿宋" w:hAnsi="仿宋" w:cs="仿宋" w:hint="eastAsia"/>
          <w:kern w:val="1"/>
          <w:sz w:val="32"/>
          <w:szCs w:val="32"/>
        </w:rPr>
        <w:t>月</w:t>
      </w:r>
      <w:r>
        <w:rPr>
          <w:rFonts w:ascii="仿宋" w:eastAsia="仿宋" w:hAnsi="仿宋" w:cs="仿宋" w:hint="eastAsia"/>
          <w:kern w:val="1"/>
          <w:sz w:val="32"/>
          <w:szCs w:val="32"/>
        </w:rPr>
        <w:t>10</w:t>
      </w:r>
      <w:r>
        <w:rPr>
          <w:rFonts w:ascii="仿宋" w:eastAsia="仿宋" w:hAnsi="仿宋" w:cs="仿宋" w:hint="eastAsia"/>
          <w:kern w:val="1"/>
          <w:sz w:val="32"/>
          <w:szCs w:val="32"/>
        </w:rPr>
        <w:t>日。</w:t>
      </w:r>
    </w:p>
    <w:p w:rsidR="00AF2469" w:rsidRDefault="001D4F20">
      <w:pPr>
        <w:spacing w:line="54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2.</w:t>
      </w:r>
      <w:r>
        <w:rPr>
          <w:rFonts w:ascii="仿宋" w:eastAsia="仿宋" w:hAnsi="仿宋" w:cs="仿宋" w:hint="eastAsia"/>
          <w:kern w:val="1"/>
          <w:sz w:val="32"/>
          <w:szCs w:val="32"/>
        </w:rPr>
        <w:t>征集资料（包含</w:t>
      </w:r>
      <w:r>
        <w:rPr>
          <w:rFonts w:ascii="仿宋" w:eastAsia="仿宋" w:hAnsi="仿宋" w:cs="仿宋" w:hint="eastAsia"/>
          <w:sz w:val="32"/>
          <w:szCs w:val="32"/>
        </w:rPr>
        <w:t>案例征集表、活动图片及案例展示视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频</w:t>
      </w:r>
      <w:r>
        <w:rPr>
          <w:rFonts w:ascii="仿宋" w:eastAsia="仿宋" w:hAnsi="仿宋" w:cs="仿宋" w:hint="eastAsia"/>
          <w:kern w:val="1"/>
          <w:sz w:val="32"/>
          <w:szCs w:val="32"/>
        </w:rPr>
        <w:t>）以压缩包形式提供，以此为文件名称：“单位名称</w:t>
      </w:r>
      <w:r>
        <w:rPr>
          <w:rFonts w:ascii="仿宋" w:eastAsia="仿宋" w:hAnsi="仿宋" w:cs="仿宋" w:hint="eastAsia"/>
          <w:kern w:val="1"/>
          <w:sz w:val="32"/>
          <w:szCs w:val="32"/>
        </w:rPr>
        <w:t>+</w:t>
      </w:r>
      <w:r>
        <w:rPr>
          <w:rFonts w:ascii="仿宋" w:eastAsia="仿宋" w:hAnsi="仿宋" w:cs="仿宋" w:hint="eastAsia"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Cs/>
          <w:sz w:val="32"/>
          <w:szCs w:val="32"/>
        </w:rPr>
        <w:t>全民阅读典型案例征集表</w:t>
      </w:r>
      <w:r>
        <w:rPr>
          <w:rFonts w:ascii="仿宋" w:eastAsia="仿宋" w:hAnsi="仿宋" w:cs="仿宋" w:hint="eastAsia"/>
          <w:kern w:val="1"/>
          <w:sz w:val="32"/>
          <w:szCs w:val="32"/>
        </w:rPr>
        <w:t>+</w:t>
      </w:r>
      <w:r>
        <w:rPr>
          <w:rFonts w:ascii="仿宋" w:eastAsia="仿宋" w:hAnsi="仿宋" w:cs="仿宋" w:hint="eastAsia"/>
          <w:kern w:val="1"/>
          <w:sz w:val="32"/>
          <w:szCs w:val="32"/>
        </w:rPr>
        <w:t>联系人姓名”提交到指定邮箱。</w:t>
      </w:r>
    </w:p>
    <w:p w:rsidR="00AF2469" w:rsidRDefault="001D4F20">
      <w:pPr>
        <w:spacing w:line="54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3.</w:t>
      </w:r>
      <w:r>
        <w:rPr>
          <w:rFonts w:ascii="仿宋" w:eastAsia="仿宋" w:hAnsi="仿宋" w:cs="仿宋" w:hint="eastAsia"/>
          <w:kern w:val="1"/>
          <w:sz w:val="32"/>
          <w:szCs w:val="32"/>
        </w:rPr>
        <w:t>征集表请于</w:t>
      </w:r>
      <w:r>
        <w:rPr>
          <w:rFonts w:ascii="仿宋" w:eastAsia="仿宋" w:hAnsi="仿宋" w:cs="仿宋" w:hint="eastAsia"/>
          <w:kern w:val="1"/>
          <w:sz w:val="32"/>
          <w:szCs w:val="32"/>
        </w:rPr>
        <w:t>2021</w:t>
      </w:r>
      <w:r>
        <w:rPr>
          <w:rFonts w:ascii="仿宋" w:eastAsia="仿宋" w:hAnsi="仿宋" w:cs="仿宋" w:hint="eastAsia"/>
          <w:kern w:val="1"/>
          <w:sz w:val="32"/>
          <w:szCs w:val="32"/>
        </w:rPr>
        <w:t>年</w:t>
      </w:r>
      <w:r>
        <w:rPr>
          <w:rFonts w:ascii="仿宋" w:eastAsia="仿宋" w:hAnsi="仿宋" w:cs="仿宋" w:hint="eastAsia"/>
          <w:kern w:val="1"/>
          <w:sz w:val="32"/>
          <w:szCs w:val="32"/>
        </w:rPr>
        <w:t>6</w:t>
      </w:r>
      <w:r>
        <w:rPr>
          <w:rFonts w:ascii="仿宋" w:eastAsia="仿宋" w:hAnsi="仿宋" w:cs="仿宋" w:hint="eastAsia"/>
          <w:kern w:val="1"/>
          <w:sz w:val="32"/>
          <w:szCs w:val="32"/>
        </w:rPr>
        <w:t>月</w:t>
      </w:r>
      <w:r>
        <w:rPr>
          <w:rFonts w:ascii="仿宋" w:eastAsia="仿宋" w:hAnsi="仿宋" w:cs="仿宋" w:hint="eastAsia"/>
          <w:kern w:val="1"/>
          <w:sz w:val="32"/>
          <w:szCs w:val="32"/>
        </w:rPr>
        <w:t>10</w:t>
      </w:r>
      <w:r>
        <w:rPr>
          <w:rFonts w:ascii="仿宋" w:eastAsia="仿宋" w:hAnsi="仿宋" w:cs="仿宋" w:hint="eastAsia"/>
          <w:kern w:val="1"/>
          <w:sz w:val="32"/>
          <w:szCs w:val="32"/>
        </w:rPr>
        <w:t>日前提交给组委会电子邮箱（</w:t>
      </w:r>
      <w:r>
        <w:rPr>
          <w:rFonts w:eastAsia="仿宋"/>
          <w:kern w:val="1"/>
          <w:sz w:val="32"/>
          <w:szCs w:val="32"/>
        </w:rPr>
        <w:t>tsgb@vip.163.com</w:t>
      </w:r>
      <w:r>
        <w:rPr>
          <w:rFonts w:ascii="仿宋" w:eastAsia="仿宋" w:hAnsi="仿宋" w:cs="仿宋" w:hint="eastAsia"/>
          <w:kern w:val="1"/>
          <w:sz w:val="32"/>
          <w:szCs w:val="32"/>
        </w:rPr>
        <w:t>）。</w:t>
      </w:r>
    </w:p>
    <w:p w:rsidR="00AF2469" w:rsidRDefault="001D4F20">
      <w:pPr>
        <w:spacing w:line="54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4.</w:t>
      </w:r>
      <w:r>
        <w:rPr>
          <w:rFonts w:ascii="仿宋" w:eastAsia="仿宋" w:hAnsi="仿宋" w:cs="仿宋" w:hint="eastAsia"/>
          <w:kern w:val="1"/>
          <w:sz w:val="32"/>
          <w:szCs w:val="32"/>
        </w:rPr>
        <w:t>主办方联系人：</w:t>
      </w:r>
    </w:p>
    <w:p w:rsidR="00AF2469" w:rsidRDefault="001D4F20">
      <w:pPr>
        <w:spacing w:line="54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郑老师</w:t>
      </w: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 010-88366682    15811298121 </w:t>
      </w:r>
    </w:p>
    <w:p w:rsidR="00AF2469" w:rsidRDefault="001D4F20">
      <w:pPr>
        <w:spacing w:line="540" w:lineRule="exact"/>
        <w:ind w:firstLineChars="200" w:firstLine="640"/>
        <w:rPr>
          <w:rFonts w:eastAsia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电子邮箱：</w:t>
      </w:r>
      <w:hyperlink r:id="rId9" w:history="1">
        <w:r>
          <w:rPr>
            <w:rStyle w:val="a5"/>
            <w:rFonts w:eastAsia="仿宋"/>
            <w:kern w:val="1"/>
            <w:sz w:val="32"/>
            <w:szCs w:val="32"/>
          </w:rPr>
          <w:t>tsgb@vip.163.com</w:t>
        </w:r>
      </w:hyperlink>
    </w:p>
    <w:sectPr w:rsidR="00AF246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20" w:rsidRDefault="001D4F20">
      <w:r>
        <w:separator/>
      </w:r>
    </w:p>
  </w:endnote>
  <w:endnote w:type="continuationSeparator" w:id="0">
    <w:p w:rsidR="001D4F20" w:rsidRDefault="001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69" w:rsidRDefault="001D4F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04D56" wp14:editId="4F93C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2469" w:rsidRDefault="001D4F2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153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F2469" w:rsidRDefault="001D4F2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153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20" w:rsidRDefault="001D4F20">
      <w:r>
        <w:separator/>
      </w:r>
    </w:p>
  </w:footnote>
  <w:footnote w:type="continuationSeparator" w:id="0">
    <w:p w:rsidR="001D4F20" w:rsidRDefault="001D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B5FC"/>
    <w:multiLevelType w:val="singleLevel"/>
    <w:tmpl w:val="2BB6B5F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674F3"/>
    <w:rsid w:val="00015372"/>
    <w:rsid w:val="001753B4"/>
    <w:rsid w:val="001D4F20"/>
    <w:rsid w:val="00AF2469"/>
    <w:rsid w:val="00CF124E"/>
    <w:rsid w:val="01F738E3"/>
    <w:rsid w:val="02F14200"/>
    <w:rsid w:val="0390464B"/>
    <w:rsid w:val="07536C68"/>
    <w:rsid w:val="07A41861"/>
    <w:rsid w:val="086C2872"/>
    <w:rsid w:val="0B1C0952"/>
    <w:rsid w:val="0E3C4772"/>
    <w:rsid w:val="17447461"/>
    <w:rsid w:val="1E5048C5"/>
    <w:rsid w:val="200350C7"/>
    <w:rsid w:val="206B2445"/>
    <w:rsid w:val="2DE06A1A"/>
    <w:rsid w:val="3157266D"/>
    <w:rsid w:val="3A335CB2"/>
    <w:rsid w:val="3D3C2E95"/>
    <w:rsid w:val="3E5574BB"/>
    <w:rsid w:val="40BA5939"/>
    <w:rsid w:val="47314929"/>
    <w:rsid w:val="480F7697"/>
    <w:rsid w:val="48D47AD7"/>
    <w:rsid w:val="4B110BAA"/>
    <w:rsid w:val="534674F3"/>
    <w:rsid w:val="558027C3"/>
    <w:rsid w:val="61484475"/>
    <w:rsid w:val="66FC77A3"/>
    <w:rsid w:val="67CD72A5"/>
    <w:rsid w:val="683F07DB"/>
    <w:rsid w:val="699673AE"/>
    <w:rsid w:val="76AC33FF"/>
    <w:rsid w:val="77C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next w:val="10"/>
    <w:qFormat/>
    <w:pPr>
      <w:ind w:leftChars="200" w:left="420"/>
    </w:pPr>
  </w:style>
  <w:style w:type="paragraph" w:customStyle="1" w:styleId="10">
    <w:name w:val="正文缩进1"/>
    <w:basedOn w:val="a"/>
    <w:next w:val="a"/>
    <w:qFormat/>
    <w:pPr>
      <w:ind w:firstLineChars="200" w:firstLine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next w:val="10"/>
    <w:qFormat/>
    <w:pPr>
      <w:ind w:leftChars="200" w:left="420"/>
    </w:pPr>
  </w:style>
  <w:style w:type="paragraph" w:customStyle="1" w:styleId="10">
    <w:name w:val="正文缩进1"/>
    <w:basedOn w:val="a"/>
    <w:next w:val="a"/>
    <w:qFormat/>
    <w:pPr>
      <w:ind w:firstLineChars="200" w:firstLine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sgb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郑双娟</dc:creator>
  <cp:lastModifiedBy>路月</cp:lastModifiedBy>
  <cp:revision>2</cp:revision>
  <cp:lastPrinted>2021-05-14T05:30:00Z</cp:lastPrinted>
  <dcterms:created xsi:type="dcterms:W3CDTF">2021-06-02T07:01:00Z</dcterms:created>
  <dcterms:modified xsi:type="dcterms:W3CDTF">2021-06-02T07:01:00Z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76C4B13BA8C54BA7B4C309D9987708BE</vt:lpwstr>
  </property>
</Properties>
</file>